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8095"/>
      </w:tblGrid>
      <w:tr w:rsidR="00871809" w14:paraId="04085DC7" w14:textId="77777777" w:rsidTr="0084660E">
        <w:trPr>
          <w:trHeight w:val="900"/>
        </w:trPr>
        <w:tc>
          <w:tcPr>
            <w:tcW w:w="2695" w:type="dxa"/>
            <w:tcBorders>
              <w:bottom w:val="single" w:sz="4" w:space="0" w:color="auto"/>
            </w:tcBorders>
          </w:tcPr>
          <w:p w14:paraId="628910FD" w14:textId="51B2FDEF" w:rsidR="00871809" w:rsidRDefault="00871809" w:rsidP="008466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AC48F3E" wp14:editId="1A373F5A">
                  <wp:extent cx="1414915" cy="548640"/>
                  <wp:effectExtent l="0" t="0" r="0" b="3810"/>
                  <wp:docPr id="1" name="Picture 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91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tcBorders>
              <w:bottom w:val="single" w:sz="4" w:space="0" w:color="auto"/>
            </w:tcBorders>
            <w:vAlign w:val="center"/>
          </w:tcPr>
          <w:p w14:paraId="3F5D9420" w14:textId="55EE04E5" w:rsidR="00871809" w:rsidRPr="00871809" w:rsidRDefault="00871809" w:rsidP="00871809">
            <w:pPr>
              <w:jc w:val="center"/>
              <w:rPr>
                <w:rFonts w:ascii="TH Sarabun Chula" w:hAnsi="TH Sarabun Chula" w:cs="TH Sarabun Chula"/>
                <w:b/>
                <w:bCs/>
                <w:sz w:val="48"/>
                <w:szCs w:val="48"/>
              </w:rPr>
            </w:pPr>
            <w:r w:rsidRPr="00871809">
              <w:rPr>
                <w:rFonts w:ascii="TH Sarabun Chula" w:hAnsi="TH Sarabun Chula" w:cs="TH Sarabun Chula"/>
                <w:b/>
                <w:bCs/>
                <w:sz w:val="48"/>
                <w:szCs w:val="48"/>
              </w:rPr>
              <w:t>Chem-CU Graduate Symposium</w:t>
            </w:r>
          </w:p>
        </w:tc>
      </w:tr>
    </w:tbl>
    <w:p w14:paraId="60D15145" w14:textId="4181F4CF" w:rsidR="003F5EE1" w:rsidRPr="00871809" w:rsidRDefault="00BA2B40" w:rsidP="00D22464">
      <w:pPr>
        <w:spacing w:before="240"/>
        <w:jc w:val="center"/>
        <w:rPr>
          <w:rFonts w:ascii="TH Sarabun Chula" w:hAnsi="TH Sarabun Chula" w:cs="TH Sarabun Chula"/>
          <w:b/>
          <w:bCs/>
          <w:sz w:val="40"/>
          <w:szCs w:val="40"/>
        </w:rPr>
      </w:pPr>
      <w:r w:rsidRPr="00871809">
        <w:rPr>
          <w:rFonts w:ascii="TH Sarabun Chula" w:hAnsi="TH Sarabun Chula" w:cs="TH Sarabun Chula"/>
          <w:b/>
          <w:bCs/>
          <w:sz w:val="40"/>
          <w:szCs w:val="40"/>
        </w:rPr>
        <w:t xml:space="preserve">Rubric for Assessment of </w:t>
      </w:r>
      <w:r w:rsidR="00C275BE" w:rsidRPr="00871809">
        <w:rPr>
          <w:rFonts w:ascii="TH Sarabun Chula" w:hAnsi="TH Sarabun Chula" w:cs="TH Sarabun Chula"/>
          <w:b/>
          <w:bCs/>
          <w:sz w:val="40"/>
          <w:szCs w:val="40"/>
        </w:rPr>
        <w:t>Poster</w:t>
      </w:r>
      <w:r w:rsidR="00871809" w:rsidRPr="00871809">
        <w:rPr>
          <w:rFonts w:ascii="TH Sarabun Chula" w:hAnsi="TH Sarabun Chula" w:cs="TH Sarabun Chula"/>
          <w:b/>
          <w:bCs/>
          <w:sz w:val="40"/>
          <w:szCs w:val="40"/>
        </w:rPr>
        <w:t xml:space="preserve"> and </w:t>
      </w:r>
      <w:r w:rsidR="00C275BE" w:rsidRPr="00871809">
        <w:rPr>
          <w:rFonts w:ascii="TH Sarabun Chula" w:hAnsi="TH Sarabun Chula" w:cs="TH Sarabun Chula"/>
          <w:b/>
          <w:bCs/>
          <w:sz w:val="40"/>
          <w:szCs w:val="40"/>
        </w:rPr>
        <w:t>Oral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620"/>
        <w:gridCol w:w="3150"/>
        <w:gridCol w:w="3960"/>
      </w:tblGrid>
      <w:tr w:rsidR="006F76CF" w:rsidRPr="00871809" w14:paraId="603E7964" w14:textId="77777777" w:rsidTr="00EC4576">
        <w:tc>
          <w:tcPr>
            <w:tcW w:w="1975" w:type="dxa"/>
          </w:tcPr>
          <w:p w14:paraId="4F1647B7" w14:textId="4FAF0E73" w:rsidR="006F76CF" w:rsidRPr="00871809" w:rsidRDefault="006F76CF" w:rsidP="001D0AB1">
            <w:pPr>
              <w:jc w:val="center"/>
              <w:rPr>
                <w:rFonts w:ascii="TH Sarabun Chula" w:hAnsi="TH Sarabun Chula" w:cs="TH Sarabun Chula"/>
                <w:b/>
                <w:bCs/>
                <w:sz w:val="28"/>
              </w:rPr>
            </w:pPr>
            <w:r w:rsidRPr="00871809">
              <w:rPr>
                <w:rFonts w:ascii="TH Sarabun Chula" w:hAnsi="TH Sarabun Chula" w:cs="TH Sarabun Chula"/>
                <w:b/>
                <w:bCs/>
                <w:sz w:val="28"/>
              </w:rPr>
              <w:t>Attribute</w:t>
            </w:r>
          </w:p>
        </w:tc>
        <w:tc>
          <w:tcPr>
            <w:tcW w:w="1620" w:type="dxa"/>
          </w:tcPr>
          <w:p w14:paraId="394507D0" w14:textId="77777777" w:rsidR="006F76CF" w:rsidRPr="00871809" w:rsidRDefault="006F76CF" w:rsidP="001D0AB1">
            <w:pPr>
              <w:jc w:val="center"/>
              <w:rPr>
                <w:rFonts w:ascii="TH Sarabun Chula" w:hAnsi="TH Sarabun Chula" w:cs="TH Sarabun Chula"/>
                <w:b/>
                <w:bCs/>
                <w:sz w:val="28"/>
              </w:rPr>
            </w:pPr>
            <w:r w:rsidRPr="00871809">
              <w:rPr>
                <w:rFonts w:ascii="TH Sarabun Chula" w:hAnsi="TH Sarabun Chula" w:cs="TH Sarabun Chula"/>
                <w:b/>
                <w:bCs/>
                <w:sz w:val="28"/>
              </w:rPr>
              <w:t>“D”</w:t>
            </w:r>
          </w:p>
          <w:p w14:paraId="24CA282D" w14:textId="0BB61D7E" w:rsidR="006F76CF" w:rsidRPr="00871809" w:rsidRDefault="006F76CF" w:rsidP="001D0AB1">
            <w:pPr>
              <w:jc w:val="center"/>
              <w:rPr>
                <w:rFonts w:ascii="TH Sarabun Chula" w:hAnsi="TH Sarabun Chula" w:cs="TH Sarabun Chula"/>
                <w:b/>
                <w:bCs/>
                <w:sz w:val="28"/>
              </w:rPr>
            </w:pPr>
            <w:r w:rsidRPr="00871809">
              <w:rPr>
                <w:rFonts w:ascii="TH Sarabun Chula" w:hAnsi="TH Sarabun Chula" w:cs="TH Sarabun Chula"/>
                <w:b/>
                <w:bCs/>
                <w:sz w:val="28"/>
              </w:rPr>
              <w:t>Does Not Meet Expectations</w:t>
            </w:r>
          </w:p>
        </w:tc>
        <w:tc>
          <w:tcPr>
            <w:tcW w:w="3150" w:type="dxa"/>
          </w:tcPr>
          <w:p w14:paraId="30060738" w14:textId="77777777" w:rsidR="006F76CF" w:rsidRPr="00871809" w:rsidRDefault="006F76CF" w:rsidP="001D0AB1">
            <w:pPr>
              <w:jc w:val="center"/>
              <w:rPr>
                <w:rFonts w:ascii="TH Sarabun Chula" w:hAnsi="TH Sarabun Chula" w:cs="TH Sarabun Chula"/>
                <w:b/>
                <w:bCs/>
                <w:sz w:val="28"/>
              </w:rPr>
            </w:pPr>
            <w:r w:rsidRPr="00871809">
              <w:rPr>
                <w:rFonts w:ascii="TH Sarabun Chula" w:hAnsi="TH Sarabun Chula" w:cs="TH Sarabun Chula"/>
                <w:b/>
                <w:bCs/>
                <w:sz w:val="28"/>
              </w:rPr>
              <w:t>“M”</w:t>
            </w:r>
          </w:p>
          <w:p w14:paraId="7A740C7A" w14:textId="0530A7C1" w:rsidR="006F76CF" w:rsidRPr="00871809" w:rsidRDefault="006F76CF" w:rsidP="001D0AB1">
            <w:pPr>
              <w:jc w:val="center"/>
              <w:rPr>
                <w:rFonts w:ascii="TH Sarabun Chula" w:hAnsi="TH Sarabun Chula" w:cs="TH Sarabun Chula"/>
                <w:b/>
                <w:bCs/>
                <w:sz w:val="28"/>
              </w:rPr>
            </w:pPr>
            <w:r w:rsidRPr="00871809">
              <w:rPr>
                <w:rFonts w:ascii="TH Sarabun Chula" w:hAnsi="TH Sarabun Chula" w:cs="TH Sarabun Chula"/>
                <w:b/>
                <w:bCs/>
                <w:sz w:val="28"/>
              </w:rPr>
              <w:t>Meets Expectations</w:t>
            </w:r>
          </w:p>
        </w:tc>
        <w:tc>
          <w:tcPr>
            <w:tcW w:w="3960" w:type="dxa"/>
          </w:tcPr>
          <w:p w14:paraId="2CE1F347" w14:textId="77777777" w:rsidR="006F76CF" w:rsidRPr="00871809" w:rsidRDefault="006F76CF" w:rsidP="001D0AB1">
            <w:pPr>
              <w:jc w:val="center"/>
              <w:rPr>
                <w:rFonts w:ascii="TH Sarabun Chula" w:hAnsi="TH Sarabun Chula" w:cs="TH Sarabun Chula"/>
                <w:b/>
                <w:bCs/>
                <w:sz w:val="28"/>
              </w:rPr>
            </w:pPr>
            <w:r w:rsidRPr="00871809">
              <w:rPr>
                <w:rFonts w:ascii="TH Sarabun Chula" w:hAnsi="TH Sarabun Chula" w:cs="TH Sarabun Chula"/>
                <w:b/>
                <w:bCs/>
                <w:sz w:val="28"/>
              </w:rPr>
              <w:t>“E”</w:t>
            </w:r>
          </w:p>
          <w:p w14:paraId="510FA51F" w14:textId="7B595718" w:rsidR="001D0AB1" w:rsidRPr="00871809" w:rsidRDefault="001D0AB1" w:rsidP="001D0AB1">
            <w:pPr>
              <w:jc w:val="center"/>
              <w:rPr>
                <w:rFonts w:ascii="TH Sarabun Chula" w:hAnsi="TH Sarabun Chula" w:cs="TH Sarabun Chula"/>
                <w:b/>
                <w:bCs/>
                <w:sz w:val="28"/>
              </w:rPr>
            </w:pPr>
            <w:r w:rsidRPr="00871809">
              <w:rPr>
                <w:rFonts w:ascii="TH Sarabun Chula" w:hAnsi="TH Sarabun Chula" w:cs="TH Sarabun Chula"/>
                <w:b/>
                <w:bCs/>
                <w:sz w:val="28"/>
              </w:rPr>
              <w:t>Exceeds Expectations</w:t>
            </w:r>
          </w:p>
        </w:tc>
      </w:tr>
      <w:tr w:rsidR="006F76CF" w:rsidRPr="00871809" w14:paraId="2EB13D7A" w14:textId="77777777" w:rsidTr="00EC4576">
        <w:tc>
          <w:tcPr>
            <w:tcW w:w="1975" w:type="dxa"/>
          </w:tcPr>
          <w:p w14:paraId="57C3D714" w14:textId="1B286ED2" w:rsidR="006F76CF" w:rsidRPr="00871809" w:rsidRDefault="001D0AB1" w:rsidP="00856CE6">
            <w:pPr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Overall quality of prese</w:t>
            </w:r>
            <w:r w:rsidR="00316DF8" w:rsidRPr="00871809">
              <w:rPr>
                <w:rFonts w:ascii="TH Sarabun Chula" w:hAnsi="TH Sarabun Chula" w:cs="TH Sarabun Chula"/>
                <w:sz w:val="28"/>
              </w:rPr>
              <w:t>n</w:t>
            </w:r>
            <w:r w:rsidRPr="00871809">
              <w:rPr>
                <w:rFonts w:ascii="TH Sarabun Chula" w:hAnsi="TH Sarabun Chula" w:cs="TH Sarabun Chula"/>
                <w:sz w:val="28"/>
              </w:rPr>
              <w:t>tation</w:t>
            </w:r>
          </w:p>
        </w:tc>
        <w:tc>
          <w:tcPr>
            <w:tcW w:w="1620" w:type="dxa"/>
          </w:tcPr>
          <w:p w14:paraId="0F1F0DBC" w14:textId="527CDC9E" w:rsidR="006F76CF" w:rsidRPr="00871809" w:rsidRDefault="00316DF8" w:rsidP="00856CE6">
            <w:pPr>
              <w:jc w:val="center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Fail “M”</w:t>
            </w:r>
          </w:p>
        </w:tc>
        <w:tc>
          <w:tcPr>
            <w:tcW w:w="3150" w:type="dxa"/>
          </w:tcPr>
          <w:p w14:paraId="48683F05" w14:textId="77777777" w:rsidR="006F76CF" w:rsidRPr="00871809" w:rsidRDefault="00316DF8" w:rsidP="00856CE6">
            <w:pPr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 xml:space="preserve">The presentation must have </w:t>
            </w:r>
            <w:r w:rsidRPr="00871809">
              <w:rPr>
                <w:rFonts w:ascii="TH Sarabun Chula" w:hAnsi="TH Sarabun Chula" w:cs="TH Sarabun Chula"/>
                <w:b/>
                <w:bCs/>
                <w:sz w:val="28"/>
              </w:rPr>
              <w:t>at least 5</w:t>
            </w:r>
            <w:r w:rsidRPr="00871809">
              <w:rPr>
                <w:rFonts w:ascii="TH Sarabun Chula" w:hAnsi="TH Sarabun Chula" w:cs="TH Sarabun Chula"/>
                <w:sz w:val="28"/>
              </w:rPr>
              <w:t xml:space="preserve"> of the following qualities:</w:t>
            </w:r>
          </w:p>
          <w:p w14:paraId="716EA2D4" w14:textId="77777777" w:rsidR="00316DF8" w:rsidRPr="00871809" w:rsidRDefault="00316DF8" w:rsidP="00856CE6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Easy to see/read</w:t>
            </w:r>
          </w:p>
          <w:p w14:paraId="16B7E5D9" w14:textId="77777777" w:rsidR="00316DF8" w:rsidRPr="00871809" w:rsidRDefault="00316DF8" w:rsidP="00856CE6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Good sequence</w:t>
            </w:r>
          </w:p>
          <w:p w14:paraId="7EC234DE" w14:textId="77777777" w:rsidR="00316DF8" w:rsidRPr="00871809" w:rsidRDefault="00316DF8" w:rsidP="00856CE6">
            <w:pPr>
              <w:pStyle w:val="ListParagraph"/>
              <w:numPr>
                <w:ilvl w:val="0"/>
                <w:numId w:val="1"/>
              </w:numPr>
              <w:ind w:left="160" w:hanging="160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Correct citations</w:t>
            </w:r>
          </w:p>
          <w:p w14:paraId="234355A8" w14:textId="77777777" w:rsidR="00316DF8" w:rsidRPr="00871809" w:rsidRDefault="00316DF8" w:rsidP="00856CE6">
            <w:pPr>
              <w:pStyle w:val="ListParagraph"/>
              <w:numPr>
                <w:ilvl w:val="0"/>
                <w:numId w:val="1"/>
              </w:numPr>
              <w:ind w:left="160" w:hanging="160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Well prepared</w:t>
            </w:r>
          </w:p>
          <w:p w14:paraId="5D8EB298" w14:textId="77777777" w:rsidR="00316DF8" w:rsidRPr="00871809" w:rsidRDefault="00316DF8" w:rsidP="00856CE6">
            <w:pPr>
              <w:pStyle w:val="ListParagraph"/>
              <w:numPr>
                <w:ilvl w:val="0"/>
                <w:numId w:val="1"/>
              </w:numPr>
              <w:ind w:left="160" w:hanging="160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Easy to hear (loud voice)</w:t>
            </w:r>
          </w:p>
          <w:p w14:paraId="509EAC6A" w14:textId="77777777" w:rsidR="00316DF8" w:rsidRPr="00871809" w:rsidRDefault="00316DF8" w:rsidP="00856CE6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Non-monotonic</w:t>
            </w:r>
          </w:p>
          <w:p w14:paraId="355E9541" w14:textId="3B447336" w:rsidR="00316DF8" w:rsidRPr="00871809" w:rsidRDefault="00316DF8" w:rsidP="00856CE6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Good usage of language</w:t>
            </w:r>
          </w:p>
        </w:tc>
        <w:tc>
          <w:tcPr>
            <w:tcW w:w="3960" w:type="dxa"/>
          </w:tcPr>
          <w:p w14:paraId="6FC93AAE" w14:textId="77777777" w:rsidR="006F76CF" w:rsidRPr="00871809" w:rsidRDefault="004161E6" w:rsidP="00856CE6">
            <w:pPr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b/>
                <w:bCs/>
                <w:sz w:val="28"/>
              </w:rPr>
              <w:t>“M”</w:t>
            </w:r>
            <w:r w:rsidRPr="00871809">
              <w:rPr>
                <w:rFonts w:ascii="TH Sarabun Chula" w:hAnsi="TH Sarabun Chula" w:cs="TH Sarabun Chula"/>
                <w:sz w:val="28"/>
              </w:rPr>
              <w:t xml:space="preserve"> and </w:t>
            </w:r>
            <w:r w:rsidRPr="00871809">
              <w:rPr>
                <w:rFonts w:ascii="TH Sarabun Chula" w:hAnsi="TH Sarabun Chula" w:cs="TH Sarabun Chula"/>
                <w:b/>
                <w:bCs/>
                <w:sz w:val="28"/>
              </w:rPr>
              <w:t>one</w:t>
            </w:r>
            <w:r w:rsidRPr="00871809">
              <w:rPr>
                <w:rFonts w:ascii="TH Sarabun Chula" w:hAnsi="TH Sarabun Chula" w:cs="TH Sarabun Chula"/>
                <w:sz w:val="28"/>
              </w:rPr>
              <w:t xml:space="preserve"> of the followings:</w:t>
            </w:r>
          </w:p>
          <w:p w14:paraId="71317A37" w14:textId="47C8F51D" w:rsidR="004161E6" w:rsidRPr="00871809" w:rsidRDefault="004161E6" w:rsidP="00856CE6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Show excellent presentation skill</w:t>
            </w:r>
          </w:p>
          <w:p w14:paraId="08909BAF" w14:textId="6EB8EF80" w:rsidR="004161E6" w:rsidRPr="00871809" w:rsidRDefault="004161E6" w:rsidP="00856CE6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Show good command of English during presentation (for non-native English speakers)</w:t>
            </w:r>
          </w:p>
        </w:tc>
      </w:tr>
      <w:tr w:rsidR="006F76CF" w:rsidRPr="00871809" w14:paraId="3CF71043" w14:textId="77777777" w:rsidTr="00EC4576">
        <w:tc>
          <w:tcPr>
            <w:tcW w:w="1975" w:type="dxa"/>
          </w:tcPr>
          <w:p w14:paraId="60902DF0" w14:textId="71854ED5" w:rsidR="006F76CF" w:rsidRPr="00871809" w:rsidRDefault="004161E6" w:rsidP="00856CE6">
            <w:pPr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Quality of response to questions</w:t>
            </w:r>
          </w:p>
        </w:tc>
        <w:tc>
          <w:tcPr>
            <w:tcW w:w="1620" w:type="dxa"/>
          </w:tcPr>
          <w:p w14:paraId="163F2802" w14:textId="70834731" w:rsidR="006F76CF" w:rsidRPr="00871809" w:rsidRDefault="004161E6" w:rsidP="00856CE6">
            <w:pPr>
              <w:jc w:val="center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Fail “M”</w:t>
            </w:r>
          </w:p>
        </w:tc>
        <w:tc>
          <w:tcPr>
            <w:tcW w:w="3150" w:type="dxa"/>
          </w:tcPr>
          <w:p w14:paraId="4578312B" w14:textId="77777777" w:rsidR="006F76CF" w:rsidRPr="00871809" w:rsidRDefault="004161E6" w:rsidP="00856CE6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Give constructive arguments and/or sound responses</w:t>
            </w:r>
          </w:p>
          <w:p w14:paraId="0FEE83B6" w14:textId="1C1ECED8" w:rsidR="004161E6" w:rsidRPr="00871809" w:rsidRDefault="004161E6" w:rsidP="00856CE6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Demonstrate adequate knowledge in their subject area</w:t>
            </w:r>
          </w:p>
        </w:tc>
        <w:tc>
          <w:tcPr>
            <w:tcW w:w="3960" w:type="dxa"/>
          </w:tcPr>
          <w:p w14:paraId="47EF778E" w14:textId="3AE52E95" w:rsidR="006F76CF" w:rsidRPr="00871809" w:rsidRDefault="004161E6" w:rsidP="00856CE6">
            <w:pPr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b/>
                <w:bCs/>
                <w:sz w:val="28"/>
              </w:rPr>
              <w:t>“M”</w:t>
            </w:r>
            <w:r w:rsidRPr="00871809">
              <w:rPr>
                <w:rFonts w:ascii="TH Sarabun Chula" w:hAnsi="TH Sarabun Chula" w:cs="TH Sarabun Chula"/>
                <w:sz w:val="28"/>
              </w:rPr>
              <w:t xml:space="preserve"> and </w:t>
            </w:r>
            <w:r w:rsidRPr="00871809">
              <w:rPr>
                <w:rFonts w:ascii="TH Sarabun Chula" w:hAnsi="TH Sarabun Chula" w:cs="TH Sarabun Chula"/>
                <w:b/>
                <w:bCs/>
                <w:sz w:val="28"/>
              </w:rPr>
              <w:t>all</w:t>
            </w:r>
            <w:r w:rsidRPr="00871809">
              <w:rPr>
                <w:rFonts w:ascii="TH Sarabun Chula" w:hAnsi="TH Sarabun Chula" w:cs="TH Sarabun Chula"/>
                <w:sz w:val="28"/>
              </w:rPr>
              <w:t xml:space="preserve"> o</w:t>
            </w:r>
            <w:r w:rsidR="00EC4576" w:rsidRPr="00871809">
              <w:rPr>
                <w:rFonts w:ascii="TH Sarabun Chula" w:hAnsi="TH Sarabun Chula" w:cs="TH Sarabun Chula"/>
                <w:sz w:val="28"/>
              </w:rPr>
              <w:t>f</w:t>
            </w:r>
            <w:r w:rsidRPr="00871809">
              <w:rPr>
                <w:rFonts w:ascii="TH Sarabun Chula" w:hAnsi="TH Sarabun Chula" w:cs="TH Sarabun Chula"/>
                <w:sz w:val="28"/>
              </w:rPr>
              <w:t xml:space="preserve"> the followings</w:t>
            </w:r>
            <w:r w:rsidR="00EC4576" w:rsidRPr="00871809">
              <w:rPr>
                <w:rFonts w:ascii="TH Sarabun Chula" w:hAnsi="TH Sarabun Chula" w:cs="TH Sarabun Chula"/>
                <w:sz w:val="28"/>
              </w:rPr>
              <w:t>:</w:t>
            </w:r>
          </w:p>
          <w:p w14:paraId="57207421" w14:textId="4F8FA7BB" w:rsidR="00EC4576" w:rsidRPr="00871809" w:rsidRDefault="00EC4576" w:rsidP="00856CE6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Arguments are well organized</w:t>
            </w:r>
          </w:p>
          <w:p w14:paraId="639A6795" w14:textId="55229BC8" w:rsidR="00EC4576" w:rsidRPr="00871809" w:rsidRDefault="00EC4576" w:rsidP="00856CE6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Responses are complete and given in a timely manner</w:t>
            </w:r>
          </w:p>
          <w:p w14:paraId="4C3F8C52" w14:textId="53630322" w:rsidR="00EC4576" w:rsidRPr="00871809" w:rsidRDefault="00EC4576" w:rsidP="00856CE6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Answers are non-trivia and well-theorized</w:t>
            </w:r>
          </w:p>
        </w:tc>
      </w:tr>
      <w:tr w:rsidR="00950CB3" w:rsidRPr="00871809" w14:paraId="0923482E" w14:textId="77777777" w:rsidTr="00EC4576">
        <w:tc>
          <w:tcPr>
            <w:tcW w:w="1975" w:type="dxa"/>
          </w:tcPr>
          <w:p w14:paraId="6D37B873" w14:textId="27F4D6DD" w:rsidR="00950CB3" w:rsidRPr="00871809" w:rsidRDefault="00950CB3" w:rsidP="00856CE6">
            <w:pPr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Overall quality of science</w:t>
            </w:r>
          </w:p>
        </w:tc>
        <w:tc>
          <w:tcPr>
            <w:tcW w:w="1620" w:type="dxa"/>
          </w:tcPr>
          <w:p w14:paraId="0DABF304" w14:textId="3A08F1AA" w:rsidR="00950CB3" w:rsidRPr="00871809" w:rsidRDefault="00950CB3" w:rsidP="00856CE6">
            <w:pPr>
              <w:jc w:val="center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Fail “M”</w:t>
            </w:r>
          </w:p>
        </w:tc>
        <w:tc>
          <w:tcPr>
            <w:tcW w:w="3150" w:type="dxa"/>
          </w:tcPr>
          <w:p w14:paraId="73F8F66A" w14:textId="2BBF223F" w:rsidR="00950CB3" w:rsidRPr="00871809" w:rsidRDefault="00950CB3" w:rsidP="00856CE6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Work shows certain degrees of creativity and originality</w:t>
            </w:r>
          </w:p>
          <w:p w14:paraId="18968ED6" w14:textId="115E3863" w:rsidR="00950CB3" w:rsidRPr="00871809" w:rsidRDefault="00950CB3" w:rsidP="00856CE6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Experiment is well designed</w:t>
            </w:r>
          </w:p>
        </w:tc>
        <w:tc>
          <w:tcPr>
            <w:tcW w:w="3960" w:type="dxa"/>
          </w:tcPr>
          <w:p w14:paraId="3B5C8588" w14:textId="5E919584" w:rsidR="00950CB3" w:rsidRPr="00871809" w:rsidRDefault="00950CB3" w:rsidP="00856CE6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Work is creative and novel</w:t>
            </w:r>
          </w:p>
          <w:p w14:paraId="62F26BED" w14:textId="1221BF80" w:rsidR="00950CB3" w:rsidRPr="00871809" w:rsidRDefault="00950CB3" w:rsidP="00856CE6">
            <w:pPr>
              <w:pStyle w:val="ListParagraph"/>
              <w:numPr>
                <w:ilvl w:val="0"/>
                <w:numId w:val="1"/>
              </w:numPr>
              <w:ind w:left="160" w:hanging="180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Work exhibits mastery of subject</w:t>
            </w:r>
          </w:p>
        </w:tc>
      </w:tr>
    </w:tbl>
    <w:p w14:paraId="2B430D42" w14:textId="466055C6" w:rsidR="00AF2B8D" w:rsidRPr="00B0414B" w:rsidRDefault="00AF2B8D" w:rsidP="00AF2B8D">
      <w:pPr>
        <w:jc w:val="both"/>
        <w:rPr>
          <w:rFonts w:ascii="TH SarabunPSK" w:hAnsi="TH SarabunPSK" w:cs="TH SarabunPSK"/>
          <w:sz w:val="28"/>
        </w:rPr>
      </w:pPr>
    </w:p>
    <w:p w14:paraId="334CA370" w14:textId="09548137" w:rsidR="00B0414B" w:rsidRPr="00871809" w:rsidRDefault="00B0414B" w:rsidP="00B0414B">
      <w:pPr>
        <w:spacing w:line="240" w:lineRule="auto"/>
        <w:jc w:val="both"/>
        <w:rPr>
          <w:rFonts w:ascii="TH Sarabun Chula" w:hAnsi="TH Sarabun Chula" w:cs="TH Sarabun Chula"/>
          <w:b/>
          <w:bCs/>
          <w:sz w:val="28"/>
        </w:rPr>
      </w:pPr>
      <w:r w:rsidRPr="00871809">
        <w:rPr>
          <w:rFonts w:ascii="TH Sarabun Chula" w:hAnsi="TH Sarabun Chula" w:cs="TH Sarabun Chula"/>
          <w:b/>
          <w:bCs/>
          <w:sz w:val="28"/>
        </w:rPr>
        <w:t xml:space="preserve">Criteria for Overall Assessment </w:t>
      </w:r>
    </w:p>
    <w:p w14:paraId="5E93D4E9" w14:textId="1529B8A4" w:rsidR="00B0414B" w:rsidRPr="00871809" w:rsidRDefault="00B0414B" w:rsidP="00B0414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H Sarabun Chula" w:hAnsi="TH Sarabun Chula" w:cs="TH Sarabun Chula"/>
          <w:b/>
          <w:bCs/>
          <w:sz w:val="28"/>
        </w:rPr>
      </w:pPr>
      <w:r w:rsidRPr="00871809">
        <w:rPr>
          <w:rFonts w:ascii="TH Sarabun Chula" w:hAnsi="TH Sarabun Chula" w:cs="TH Sarabun Chula"/>
          <w:b/>
          <w:bCs/>
          <w:sz w:val="28"/>
        </w:rPr>
        <w:t xml:space="preserve">Very good: </w:t>
      </w:r>
      <w:r w:rsidRPr="00871809">
        <w:rPr>
          <w:rFonts w:ascii="TH Sarabun Chula" w:hAnsi="TH Sarabun Chula" w:cs="TH Sarabun Chula"/>
          <w:sz w:val="28"/>
        </w:rPr>
        <w:t>have 3 “Exceeds Expectations”</w:t>
      </w:r>
      <w:r w:rsidRPr="00871809">
        <w:rPr>
          <w:rFonts w:ascii="TH Sarabun Chula" w:hAnsi="TH Sarabun Chula" w:cs="TH Sarabun Chula"/>
          <w:b/>
          <w:bCs/>
          <w:sz w:val="28"/>
        </w:rPr>
        <w:t xml:space="preserve"> </w:t>
      </w:r>
    </w:p>
    <w:p w14:paraId="0BA32051" w14:textId="001E63AC" w:rsidR="00B0414B" w:rsidRPr="00871809" w:rsidRDefault="008272DD" w:rsidP="00B0414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H Sarabun Chula" w:hAnsi="TH Sarabun Chula" w:cs="TH Sarabun Chula"/>
          <w:b/>
          <w:bCs/>
          <w:sz w:val="28"/>
        </w:rPr>
      </w:pPr>
      <w:r w:rsidRPr="00871809">
        <w:rPr>
          <w:rFonts w:ascii="TH Sarabun Chula" w:hAnsi="TH Sarabun Chula" w:cs="TH Sarabun Chula"/>
          <w:b/>
          <w:bCs/>
          <w:sz w:val="28"/>
        </w:rPr>
        <w:t xml:space="preserve">Good: </w:t>
      </w:r>
      <w:r w:rsidRPr="00871809">
        <w:rPr>
          <w:rFonts w:ascii="TH Sarabun Chula" w:hAnsi="TH Sarabun Chula" w:cs="TH Sarabun Chula"/>
          <w:sz w:val="28"/>
        </w:rPr>
        <w:t>have 2 “Exceeds Expectations”</w:t>
      </w:r>
    </w:p>
    <w:p w14:paraId="5A2E2B3C" w14:textId="3EB86E40" w:rsidR="008272DD" w:rsidRPr="00871809" w:rsidRDefault="008272DD" w:rsidP="00B0414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H Sarabun Chula" w:hAnsi="TH Sarabun Chula" w:cs="TH Sarabun Chula"/>
          <w:b/>
          <w:bCs/>
          <w:sz w:val="28"/>
        </w:rPr>
      </w:pPr>
      <w:r w:rsidRPr="00871809">
        <w:rPr>
          <w:rFonts w:ascii="TH Sarabun Chula" w:hAnsi="TH Sarabun Chula" w:cs="TH Sarabun Chula"/>
          <w:b/>
          <w:bCs/>
          <w:sz w:val="28"/>
        </w:rPr>
        <w:t xml:space="preserve">Pass: </w:t>
      </w:r>
      <w:r w:rsidRPr="00871809">
        <w:rPr>
          <w:rFonts w:ascii="TH Sarabun Chula" w:hAnsi="TH Sarabun Chula" w:cs="TH Sarabun Chula"/>
          <w:sz w:val="28"/>
        </w:rPr>
        <w:t>have no more than 2 “Does Not Meet Expectations”</w:t>
      </w:r>
    </w:p>
    <w:p w14:paraId="446A6032" w14:textId="39E04109" w:rsidR="008272DD" w:rsidRPr="00871809" w:rsidRDefault="008272DD" w:rsidP="00B0414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H Sarabun Chula" w:hAnsi="TH Sarabun Chula" w:cs="TH Sarabun Chula"/>
          <w:b/>
          <w:bCs/>
          <w:sz w:val="28"/>
        </w:rPr>
      </w:pPr>
      <w:r w:rsidRPr="00871809">
        <w:rPr>
          <w:rFonts w:ascii="TH Sarabun Chula" w:hAnsi="TH Sarabun Chula" w:cs="TH Sarabun Chula"/>
          <w:b/>
          <w:bCs/>
          <w:sz w:val="28"/>
        </w:rPr>
        <w:t xml:space="preserve">Fail: </w:t>
      </w:r>
      <w:r w:rsidRPr="00871809">
        <w:rPr>
          <w:rFonts w:ascii="TH Sarabun Chula" w:hAnsi="TH Sarabun Chula" w:cs="TH Sarabun Chula"/>
          <w:sz w:val="28"/>
        </w:rPr>
        <w:t>have 3 “Does Not Meet Expectations”</w:t>
      </w:r>
    </w:p>
    <w:p w14:paraId="78C75AA1" w14:textId="2BE813B9" w:rsidR="00AF2B8D" w:rsidRDefault="00AF2B8D" w:rsidP="00B0414B">
      <w:pPr>
        <w:spacing w:line="240" w:lineRule="auto"/>
        <w:jc w:val="both"/>
        <w:rPr>
          <w:rFonts w:ascii="TH SarabunPSK" w:hAnsi="TH SarabunPSK" w:cs="TH SarabunPSK"/>
          <w:sz w:val="28"/>
        </w:rPr>
      </w:pPr>
    </w:p>
    <w:p w14:paraId="01496D16" w14:textId="372FBDDF" w:rsidR="00CC3E54" w:rsidRDefault="00CC3E5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8095"/>
      </w:tblGrid>
      <w:tr w:rsidR="00E32051" w14:paraId="3D291961" w14:textId="77777777" w:rsidTr="001B3B7C">
        <w:trPr>
          <w:trHeight w:val="900"/>
        </w:trPr>
        <w:tc>
          <w:tcPr>
            <w:tcW w:w="2695" w:type="dxa"/>
            <w:tcBorders>
              <w:bottom w:val="single" w:sz="4" w:space="0" w:color="auto"/>
            </w:tcBorders>
          </w:tcPr>
          <w:p w14:paraId="597B56C5" w14:textId="77777777" w:rsidR="00E32051" w:rsidRDefault="00E32051" w:rsidP="001B3B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CBF6126" wp14:editId="04FED084">
                  <wp:extent cx="1414915" cy="548640"/>
                  <wp:effectExtent l="0" t="0" r="0" b="3810"/>
                  <wp:docPr id="3" name="Picture 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91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tcBorders>
              <w:bottom w:val="single" w:sz="4" w:space="0" w:color="auto"/>
            </w:tcBorders>
            <w:vAlign w:val="center"/>
          </w:tcPr>
          <w:p w14:paraId="6BBC983C" w14:textId="77777777" w:rsidR="00E32051" w:rsidRPr="00871809" w:rsidRDefault="00E32051" w:rsidP="001B3B7C">
            <w:pPr>
              <w:jc w:val="center"/>
              <w:rPr>
                <w:rFonts w:ascii="TH Sarabun Chula" w:hAnsi="TH Sarabun Chula" w:cs="TH Sarabun Chula"/>
                <w:b/>
                <w:bCs/>
                <w:sz w:val="48"/>
                <w:szCs w:val="48"/>
              </w:rPr>
            </w:pPr>
            <w:r w:rsidRPr="00871809">
              <w:rPr>
                <w:rFonts w:ascii="TH Sarabun Chula" w:hAnsi="TH Sarabun Chula" w:cs="TH Sarabun Chula"/>
                <w:b/>
                <w:bCs/>
                <w:sz w:val="48"/>
                <w:szCs w:val="48"/>
              </w:rPr>
              <w:t>Chem-CU Graduate Symposium</w:t>
            </w:r>
          </w:p>
        </w:tc>
      </w:tr>
    </w:tbl>
    <w:p w14:paraId="3147D64C" w14:textId="7DE2EAB9" w:rsidR="00CC3E54" w:rsidRPr="00D22464" w:rsidRDefault="00CC3E54" w:rsidP="009B4E5E">
      <w:pPr>
        <w:spacing w:before="240"/>
        <w:jc w:val="center"/>
        <w:rPr>
          <w:rFonts w:ascii="TH Sarabun Chula" w:hAnsi="TH Sarabun Chula" w:cs="TH Sarabun Chula"/>
          <w:b/>
          <w:bCs/>
          <w:sz w:val="40"/>
          <w:szCs w:val="40"/>
        </w:rPr>
      </w:pPr>
      <w:r w:rsidRPr="00D22464">
        <w:rPr>
          <w:rFonts w:ascii="TH Sarabun Chula" w:hAnsi="TH Sarabun Chula" w:cs="TH Sarabun Chula"/>
          <w:b/>
          <w:bCs/>
          <w:sz w:val="40"/>
          <w:szCs w:val="40"/>
        </w:rPr>
        <w:t xml:space="preserve">Rubric for Assessment of </w:t>
      </w:r>
      <w:r w:rsidR="00D22464">
        <w:rPr>
          <w:rFonts w:ascii="TH Sarabun Chula" w:hAnsi="TH Sarabun Chula" w:cs="TH Sarabun Chula"/>
          <w:b/>
          <w:bCs/>
          <w:sz w:val="40"/>
          <w:szCs w:val="40"/>
        </w:rPr>
        <w:t xml:space="preserve">Extended </w:t>
      </w:r>
      <w:r w:rsidRPr="00D22464">
        <w:rPr>
          <w:rFonts w:ascii="TH Sarabun Chula" w:hAnsi="TH Sarabun Chula" w:cs="TH Sarabun Chula"/>
          <w:b/>
          <w:bCs/>
          <w:sz w:val="40"/>
          <w:szCs w:val="40"/>
        </w:rPr>
        <w:t>Abstra</w:t>
      </w:r>
      <w:r w:rsidR="00E45201" w:rsidRPr="00D22464">
        <w:rPr>
          <w:rFonts w:ascii="TH Sarabun Chula" w:hAnsi="TH Sarabun Chula" w:cs="TH Sarabun Chula"/>
          <w:b/>
          <w:bCs/>
          <w:sz w:val="40"/>
          <w:szCs w:val="40"/>
        </w:rPr>
        <w:t>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150"/>
        <w:gridCol w:w="2610"/>
        <w:gridCol w:w="2695"/>
      </w:tblGrid>
      <w:tr w:rsidR="00223070" w:rsidRPr="00871809" w14:paraId="24939EE5" w14:textId="77777777" w:rsidTr="00E55CB7"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3FACFCD7" w14:textId="0CF69FC5" w:rsidR="00223070" w:rsidRPr="00871809" w:rsidRDefault="00223070" w:rsidP="004B36B6">
            <w:pPr>
              <w:jc w:val="center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b/>
                <w:bCs/>
                <w:sz w:val="28"/>
              </w:rPr>
              <w:t>Attribute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6A6C9D0B" w14:textId="676BB222" w:rsidR="00223070" w:rsidRPr="00871809" w:rsidRDefault="00573EDC" w:rsidP="004B36B6">
            <w:pPr>
              <w:jc w:val="center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b/>
                <w:bCs/>
                <w:sz w:val="28"/>
              </w:rPr>
              <w:t>Poor/Lacking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63D1A023" w14:textId="1A4F3976" w:rsidR="00223070" w:rsidRPr="00871809" w:rsidRDefault="00E7477F" w:rsidP="004B36B6">
            <w:pPr>
              <w:jc w:val="center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b/>
                <w:bCs/>
                <w:sz w:val="28"/>
              </w:rPr>
              <w:t>Fair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7BF94331" w14:textId="5AD13D76" w:rsidR="00223070" w:rsidRPr="00871809" w:rsidRDefault="00703744" w:rsidP="004A2AB8">
            <w:pPr>
              <w:jc w:val="center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b/>
                <w:bCs/>
                <w:sz w:val="28"/>
              </w:rPr>
              <w:t>Good</w:t>
            </w:r>
          </w:p>
        </w:tc>
      </w:tr>
      <w:tr w:rsidR="00223070" w:rsidRPr="00871809" w14:paraId="1465840C" w14:textId="77777777" w:rsidTr="00E55CB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386D7" w14:textId="4C98C948" w:rsidR="00437BE3" w:rsidRPr="00871809" w:rsidRDefault="00437BE3" w:rsidP="00C44C2A">
            <w:pPr>
              <w:jc w:val="both"/>
              <w:rPr>
                <w:rFonts w:ascii="TH Sarabun Chula" w:hAnsi="TH Sarabun Chula" w:cs="TH Sarabun Chula"/>
                <w:b/>
                <w:bCs/>
                <w:sz w:val="28"/>
              </w:rPr>
            </w:pPr>
            <w:r w:rsidRPr="00871809">
              <w:rPr>
                <w:rFonts w:ascii="TH Sarabun Chula" w:hAnsi="TH Sarabun Chula" w:cs="TH Sarabun Chula"/>
                <w:b/>
                <w:bCs/>
                <w:sz w:val="28"/>
              </w:rPr>
              <w:t>Overall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98C32B" w14:textId="56F6E7A3" w:rsidR="00006828" w:rsidRPr="00871809" w:rsidRDefault="00006828" w:rsidP="00C44C2A">
            <w:pPr>
              <w:rPr>
                <w:rFonts w:ascii="TH Sarabun Chula" w:hAnsi="TH Sarabun Chula" w:cs="TH Sarabun Chula"/>
                <w:sz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841306" w14:textId="34CC91DA" w:rsidR="00223070" w:rsidRPr="00871809" w:rsidRDefault="00223070" w:rsidP="00C44C2A">
            <w:pPr>
              <w:rPr>
                <w:rFonts w:ascii="TH Sarabun Chula" w:hAnsi="TH Sarabun Chula" w:cs="TH Sarabun Chula"/>
                <w:sz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AB52E" w14:textId="77777777" w:rsidR="00223070" w:rsidRPr="00871809" w:rsidRDefault="00223070" w:rsidP="00223070">
            <w:pPr>
              <w:jc w:val="center"/>
              <w:rPr>
                <w:rFonts w:ascii="TH Sarabun Chula" w:hAnsi="TH Sarabun Chula" w:cs="TH Sarabun Chula"/>
                <w:sz w:val="28"/>
              </w:rPr>
            </w:pPr>
          </w:p>
        </w:tc>
      </w:tr>
      <w:tr w:rsidR="00223070" w:rsidRPr="00871809" w14:paraId="3FCC44ED" w14:textId="77777777" w:rsidTr="00E55CB7"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78E23" w14:textId="47317604" w:rsidR="00223070" w:rsidRPr="00871809" w:rsidRDefault="00C44C2A" w:rsidP="00547833">
            <w:pPr>
              <w:pStyle w:val="ListParagraph"/>
              <w:numPr>
                <w:ilvl w:val="0"/>
                <w:numId w:val="1"/>
              </w:numPr>
              <w:ind w:left="250" w:hanging="270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Use of language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49D06" w14:textId="3B67F987" w:rsidR="00223070" w:rsidRPr="00871809" w:rsidRDefault="00C44C2A" w:rsidP="00547833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Incorrect grammar, many typos, difficult to follow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8AD86" w14:textId="6C04A30E" w:rsidR="00223070" w:rsidRPr="00871809" w:rsidRDefault="00C44C2A" w:rsidP="00547833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 xml:space="preserve">Understandable, some </w:t>
            </w:r>
            <w:r w:rsidR="003F02BB" w:rsidRPr="00871809">
              <w:rPr>
                <w:rFonts w:ascii="TH Sarabun Chula" w:hAnsi="TH Sarabun Chula" w:cs="TH Sarabun Chula"/>
                <w:sz w:val="28"/>
              </w:rPr>
              <w:t>grammat</w:t>
            </w:r>
            <w:r w:rsidR="003F02BB">
              <w:rPr>
                <w:rFonts w:ascii="TH Sarabun Chula" w:hAnsi="TH Sarabun Chula" w:cs="TH Sarabun Chula"/>
                <w:sz w:val="28"/>
              </w:rPr>
              <w:t>ical</w:t>
            </w:r>
            <w:r w:rsidRPr="00871809">
              <w:rPr>
                <w:rFonts w:ascii="TH Sarabun Chula" w:hAnsi="TH Sarabun Chula" w:cs="TH Sarabun Chula"/>
                <w:sz w:val="28"/>
              </w:rPr>
              <w:t xml:space="preserve"> mistakes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5A5F4" w14:textId="582E7C16" w:rsidR="00223070" w:rsidRPr="00871809" w:rsidRDefault="00C44C2A" w:rsidP="00547833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 xml:space="preserve">Easy to follow, minor </w:t>
            </w:r>
            <w:r w:rsidR="009A1452" w:rsidRPr="00871809">
              <w:rPr>
                <w:rFonts w:ascii="TH Sarabun Chula" w:hAnsi="TH Sarabun Chula" w:cs="TH Sarabun Chula"/>
                <w:sz w:val="28"/>
              </w:rPr>
              <w:t>grammat</w:t>
            </w:r>
            <w:r w:rsidR="009A1452">
              <w:rPr>
                <w:rFonts w:ascii="TH Sarabun Chula" w:hAnsi="TH Sarabun Chula" w:cs="TH Sarabun Chula"/>
                <w:sz w:val="28"/>
              </w:rPr>
              <w:t>ical</w:t>
            </w:r>
            <w:r w:rsidRPr="00871809">
              <w:rPr>
                <w:rFonts w:ascii="TH Sarabun Chula" w:hAnsi="TH Sarabun Chula" w:cs="TH Sarabun Chula"/>
                <w:sz w:val="28"/>
              </w:rPr>
              <w:t xml:space="preserve"> mistakes</w:t>
            </w:r>
          </w:p>
        </w:tc>
      </w:tr>
      <w:tr w:rsidR="001835E9" w:rsidRPr="00871809" w14:paraId="483417C8" w14:textId="77777777" w:rsidTr="00E55CB7"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BA971" w14:textId="16D4380D" w:rsidR="001835E9" w:rsidRPr="00871809" w:rsidRDefault="009F351E" w:rsidP="00547833">
            <w:pPr>
              <w:pStyle w:val="ListParagraph"/>
              <w:numPr>
                <w:ilvl w:val="0"/>
                <w:numId w:val="1"/>
              </w:numPr>
              <w:ind w:left="250" w:hanging="270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Punctuation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03C34" w14:textId="591AC575" w:rsidR="001835E9" w:rsidRPr="00871809" w:rsidRDefault="00841066" w:rsidP="00547833">
            <w:pPr>
              <w:pStyle w:val="ListParagraph"/>
              <w:numPr>
                <w:ilvl w:val="0"/>
                <w:numId w:val="1"/>
              </w:numPr>
              <w:ind w:left="250" w:hanging="270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Late submission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25CCD" w14:textId="0C5DEF7F" w:rsidR="001835E9" w:rsidRPr="00871809" w:rsidRDefault="00B466DB" w:rsidP="00547833">
            <w:pPr>
              <w:pStyle w:val="ListParagraph"/>
              <w:ind w:left="250"/>
              <w:jc w:val="center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-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EEA02" w14:textId="4CB33763" w:rsidR="0055485A" w:rsidRPr="00871809" w:rsidRDefault="009F351E" w:rsidP="00547833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Submit in time</w:t>
            </w:r>
          </w:p>
        </w:tc>
      </w:tr>
      <w:tr w:rsidR="00F26E8A" w:rsidRPr="00871809" w14:paraId="36AA92EE" w14:textId="77777777" w:rsidTr="00E55CB7"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8F2C" w14:textId="09C930B2" w:rsidR="00F26E8A" w:rsidRPr="00871809" w:rsidRDefault="00F26E8A" w:rsidP="00547833">
            <w:pPr>
              <w:pStyle w:val="ListParagraph"/>
              <w:numPr>
                <w:ilvl w:val="0"/>
                <w:numId w:val="1"/>
              </w:numPr>
              <w:ind w:left="250" w:hanging="270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Coherence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49ED" w14:textId="6463E51B" w:rsidR="00F26E8A" w:rsidRPr="00871809" w:rsidRDefault="00D205EB" w:rsidP="00547833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All components of the abstract are not relevant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D2C1" w14:textId="6FB97B77" w:rsidR="00F26E8A" w:rsidRPr="00871809" w:rsidRDefault="00F26E8A" w:rsidP="00547833">
            <w:pPr>
              <w:pStyle w:val="ListParagraph"/>
              <w:ind w:left="250"/>
              <w:jc w:val="center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-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FECB" w14:textId="0A5B4B63" w:rsidR="00F26E8A" w:rsidRPr="00871809" w:rsidRDefault="00F26E8A" w:rsidP="00547833">
            <w:pPr>
              <w:pStyle w:val="ListParagraph"/>
              <w:numPr>
                <w:ilvl w:val="0"/>
                <w:numId w:val="1"/>
              </w:numPr>
              <w:ind w:left="250" w:hanging="290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All components of the abstract are relevant</w:t>
            </w:r>
          </w:p>
        </w:tc>
      </w:tr>
      <w:tr w:rsidR="00D205EB" w:rsidRPr="00871809" w14:paraId="18F02409" w14:textId="77777777" w:rsidTr="00E55CB7">
        <w:tc>
          <w:tcPr>
            <w:tcW w:w="2335" w:type="dxa"/>
            <w:tcBorders>
              <w:top w:val="single" w:sz="4" w:space="0" w:color="auto"/>
            </w:tcBorders>
          </w:tcPr>
          <w:p w14:paraId="7A477416" w14:textId="5E761A60" w:rsidR="00D205EB" w:rsidRPr="00871809" w:rsidRDefault="00D205EB" w:rsidP="00547833">
            <w:pPr>
              <w:rPr>
                <w:rFonts w:ascii="TH Sarabun Chula" w:hAnsi="TH Sarabun Chula" w:cs="TH Sarabun Chula"/>
                <w:b/>
                <w:bCs/>
                <w:sz w:val="28"/>
              </w:rPr>
            </w:pPr>
            <w:r w:rsidRPr="00871809">
              <w:rPr>
                <w:rFonts w:ascii="TH Sarabun Chula" w:hAnsi="TH Sarabun Chula" w:cs="TH Sarabun Chula"/>
                <w:b/>
                <w:bCs/>
                <w:sz w:val="28"/>
              </w:rPr>
              <w:t>Introduction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223D6F4C" w14:textId="55E3021C" w:rsidR="00D205EB" w:rsidRPr="00871809" w:rsidRDefault="00D226F7" w:rsidP="00547833">
            <w:pPr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b/>
                <w:bCs/>
                <w:sz w:val="28"/>
              </w:rPr>
              <w:t>No</w:t>
            </w:r>
            <w:r w:rsidRPr="00871809">
              <w:rPr>
                <w:rFonts w:ascii="TH Sarabun Chula" w:hAnsi="TH Sarabun Chula" w:cs="TH Sarabun Chula"/>
                <w:sz w:val="28"/>
              </w:rPr>
              <w:t xml:space="preserve"> research problems/signifi</w:t>
            </w:r>
            <w:r w:rsidR="00041E7E" w:rsidRPr="00871809">
              <w:rPr>
                <w:rFonts w:ascii="TH Sarabun Chula" w:hAnsi="TH Sarabun Chula" w:cs="TH Sarabun Chula"/>
                <w:sz w:val="28"/>
              </w:rPr>
              <w:t>cance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29E38177" w14:textId="63DC84BD" w:rsidR="00D205EB" w:rsidRPr="00871809" w:rsidRDefault="009B2D1B" w:rsidP="00547833">
            <w:pPr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 xml:space="preserve">Research problems/significance and objectives </w:t>
            </w:r>
            <w:r w:rsidR="00D226F7" w:rsidRPr="00871809">
              <w:rPr>
                <w:rFonts w:ascii="TH Sarabun Chula" w:hAnsi="TH Sarabun Chula" w:cs="TH Sarabun Chula"/>
                <w:sz w:val="28"/>
              </w:rPr>
              <w:t>are not clearly stated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17EA7751" w14:textId="686F0464" w:rsidR="003C0033" w:rsidRPr="00871809" w:rsidRDefault="00D205EB" w:rsidP="00547833">
            <w:pPr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 xml:space="preserve">Research problems/significance </w:t>
            </w:r>
            <w:r w:rsidR="003C0033" w:rsidRPr="00871809">
              <w:rPr>
                <w:rFonts w:ascii="TH Sarabun Chula" w:hAnsi="TH Sarabun Chula" w:cs="TH Sarabun Chula"/>
                <w:sz w:val="28"/>
              </w:rPr>
              <w:t>are addressed</w:t>
            </w:r>
            <w:r w:rsidR="00041E7E" w:rsidRPr="00871809">
              <w:rPr>
                <w:rFonts w:ascii="TH Sarabun Chula" w:hAnsi="TH Sarabun Chula" w:cs="TH Sarabun Chula"/>
                <w:sz w:val="28"/>
              </w:rPr>
              <w:t xml:space="preserve"> and o</w:t>
            </w:r>
            <w:r w:rsidR="00E91F1E" w:rsidRPr="00871809">
              <w:rPr>
                <w:rFonts w:ascii="TH Sarabun Chula" w:hAnsi="TH Sarabun Chula" w:cs="TH Sarabun Chula"/>
                <w:sz w:val="28"/>
              </w:rPr>
              <w:t>bjectives are clearly stated</w:t>
            </w:r>
          </w:p>
        </w:tc>
      </w:tr>
      <w:tr w:rsidR="003E0883" w:rsidRPr="00871809" w14:paraId="226CECB5" w14:textId="77777777" w:rsidTr="00E55CB7">
        <w:tc>
          <w:tcPr>
            <w:tcW w:w="2335" w:type="dxa"/>
          </w:tcPr>
          <w:p w14:paraId="358B447A" w14:textId="0971F174" w:rsidR="003E0883" w:rsidRPr="00871809" w:rsidRDefault="00A746F0" w:rsidP="00547833">
            <w:pPr>
              <w:rPr>
                <w:rFonts w:ascii="TH Sarabun Chula" w:hAnsi="TH Sarabun Chula" w:cs="TH Sarabun Chula"/>
                <w:b/>
                <w:bCs/>
                <w:sz w:val="28"/>
              </w:rPr>
            </w:pPr>
            <w:r w:rsidRPr="00871809">
              <w:rPr>
                <w:rFonts w:ascii="TH Sarabun Chula" w:hAnsi="TH Sarabun Chula" w:cs="TH Sarabun Chula"/>
                <w:b/>
                <w:bCs/>
                <w:sz w:val="28"/>
              </w:rPr>
              <w:t>Methodology</w:t>
            </w:r>
          </w:p>
        </w:tc>
        <w:tc>
          <w:tcPr>
            <w:tcW w:w="3150" w:type="dxa"/>
          </w:tcPr>
          <w:p w14:paraId="3ACECE25" w14:textId="7B091FB6" w:rsidR="003E0883" w:rsidRPr="00871809" w:rsidRDefault="00A746F0" w:rsidP="00547833">
            <w:pPr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b/>
                <w:bCs/>
                <w:sz w:val="28"/>
              </w:rPr>
              <w:t>Not</w:t>
            </w:r>
            <w:r w:rsidRPr="00871809">
              <w:rPr>
                <w:rFonts w:ascii="TH Sarabun Chula" w:hAnsi="TH Sarabun Chula" w:cs="TH Sarabun Chula"/>
                <w:sz w:val="28"/>
              </w:rPr>
              <w:t xml:space="preserve"> clearly explained</w:t>
            </w:r>
          </w:p>
        </w:tc>
        <w:tc>
          <w:tcPr>
            <w:tcW w:w="2610" w:type="dxa"/>
          </w:tcPr>
          <w:p w14:paraId="2AC72268" w14:textId="3843191B" w:rsidR="003E0883" w:rsidRPr="00871809" w:rsidRDefault="00A746F0" w:rsidP="00547833">
            <w:pPr>
              <w:jc w:val="center"/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-</w:t>
            </w:r>
          </w:p>
        </w:tc>
        <w:tc>
          <w:tcPr>
            <w:tcW w:w="2695" w:type="dxa"/>
          </w:tcPr>
          <w:p w14:paraId="347FB5C4" w14:textId="421B9C2C" w:rsidR="003E0883" w:rsidRPr="00871809" w:rsidRDefault="00A746F0" w:rsidP="00547833">
            <w:pPr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Clearly explained</w:t>
            </w:r>
          </w:p>
        </w:tc>
      </w:tr>
      <w:tr w:rsidR="00A746F0" w:rsidRPr="00871809" w14:paraId="767D9BE1" w14:textId="77777777" w:rsidTr="00E55CB7">
        <w:tc>
          <w:tcPr>
            <w:tcW w:w="2335" w:type="dxa"/>
          </w:tcPr>
          <w:p w14:paraId="06F71199" w14:textId="36D443F9" w:rsidR="00A746F0" w:rsidRPr="00871809" w:rsidRDefault="007C4AFF" w:rsidP="00547833">
            <w:pPr>
              <w:rPr>
                <w:rFonts w:ascii="TH Sarabun Chula" w:hAnsi="TH Sarabun Chula" w:cs="TH Sarabun Chula"/>
                <w:b/>
                <w:bCs/>
                <w:sz w:val="28"/>
              </w:rPr>
            </w:pPr>
            <w:r w:rsidRPr="00871809">
              <w:rPr>
                <w:rFonts w:ascii="TH Sarabun Chula" w:hAnsi="TH Sarabun Chula" w:cs="TH Sarabun Chula"/>
                <w:b/>
                <w:bCs/>
                <w:sz w:val="28"/>
              </w:rPr>
              <w:t xml:space="preserve">Results and </w:t>
            </w:r>
            <w:r w:rsidR="006350D1" w:rsidRPr="00871809">
              <w:rPr>
                <w:rFonts w:ascii="TH Sarabun Chula" w:hAnsi="TH Sarabun Chula" w:cs="TH Sarabun Chula"/>
                <w:b/>
                <w:bCs/>
                <w:sz w:val="28"/>
              </w:rPr>
              <w:t>Discussion</w:t>
            </w:r>
          </w:p>
        </w:tc>
        <w:tc>
          <w:tcPr>
            <w:tcW w:w="3150" w:type="dxa"/>
          </w:tcPr>
          <w:p w14:paraId="4F6AC2F8" w14:textId="601D8B1F" w:rsidR="00A746F0" w:rsidRPr="00871809" w:rsidRDefault="0076651F" w:rsidP="00547833">
            <w:pPr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 xml:space="preserve">The study results </w:t>
            </w:r>
            <w:r w:rsidRPr="00871809">
              <w:rPr>
                <w:rFonts w:ascii="TH Sarabun Chula" w:hAnsi="TH Sarabun Chula" w:cs="TH Sarabun Chula"/>
                <w:b/>
                <w:bCs/>
                <w:sz w:val="28"/>
              </w:rPr>
              <w:t>do not</w:t>
            </w:r>
            <w:r w:rsidRPr="00871809">
              <w:rPr>
                <w:rFonts w:ascii="TH Sarabun Chula" w:hAnsi="TH Sarabun Chula" w:cs="TH Sarabun Chula"/>
                <w:sz w:val="28"/>
              </w:rPr>
              <w:t xml:space="preserve"> logically follow the described methods</w:t>
            </w:r>
          </w:p>
        </w:tc>
        <w:tc>
          <w:tcPr>
            <w:tcW w:w="2610" w:type="dxa"/>
          </w:tcPr>
          <w:p w14:paraId="4DC67A43" w14:textId="2CEB7613" w:rsidR="00A746F0" w:rsidRPr="00871809" w:rsidRDefault="0076651F" w:rsidP="00547833">
            <w:pPr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 xml:space="preserve">The study results follow the described methods </w:t>
            </w:r>
            <w:r w:rsidRPr="00871809">
              <w:rPr>
                <w:rFonts w:ascii="TH Sarabun Chula" w:hAnsi="TH Sarabun Chula" w:cs="TH Sarabun Chula"/>
                <w:b/>
                <w:bCs/>
                <w:sz w:val="28"/>
              </w:rPr>
              <w:t>without</w:t>
            </w:r>
            <w:r w:rsidRPr="00871809">
              <w:rPr>
                <w:rFonts w:ascii="TH Sarabun Chula" w:hAnsi="TH Sarabun Chula" w:cs="TH Sarabun Chula"/>
                <w:sz w:val="28"/>
              </w:rPr>
              <w:t xml:space="preserve"> scientific explanation</w:t>
            </w:r>
          </w:p>
        </w:tc>
        <w:tc>
          <w:tcPr>
            <w:tcW w:w="2695" w:type="dxa"/>
          </w:tcPr>
          <w:p w14:paraId="524D31D5" w14:textId="1FF23F38" w:rsidR="00A746F0" w:rsidRPr="00871809" w:rsidRDefault="00AE46CC" w:rsidP="00547833">
            <w:pPr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The study results logically follow the described methods with scientific explanation</w:t>
            </w:r>
          </w:p>
        </w:tc>
      </w:tr>
      <w:tr w:rsidR="0050610D" w:rsidRPr="00871809" w14:paraId="2E3DAEA8" w14:textId="77777777" w:rsidTr="00E55CB7">
        <w:tc>
          <w:tcPr>
            <w:tcW w:w="2335" w:type="dxa"/>
          </w:tcPr>
          <w:p w14:paraId="0945F717" w14:textId="7F5FB5C6" w:rsidR="0050610D" w:rsidRPr="00871809" w:rsidRDefault="0050610D" w:rsidP="00547833">
            <w:pPr>
              <w:rPr>
                <w:rFonts w:ascii="TH Sarabun Chula" w:hAnsi="TH Sarabun Chula" w:cs="TH Sarabun Chula"/>
                <w:b/>
                <w:bCs/>
                <w:sz w:val="28"/>
              </w:rPr>
            </w:pPr>
            <w:r w:rsidRPr="00871809">
              <w:rPr>
                <w:rFonts w:ascii="TH Sarabun Chula" w:hAnsi="TH Sarabun Chula" w:cs="TH Sarabun Chula"/>
                <w:b/>
                <w:bCs/>
                <w:sz w:val="28"/>
              </w:rPr>
              <w:t>Conclusions</w:t>
            </w:r>
          </w:p>
        </w:tc>
        <w:tc>
          <w:tcPr>
            <w:tcW w:w="3150" w:type="dxa"/>
          </w:tcPr>
          <w:p w14:paraId="5C24E361" w14:textId="27DAA9EF" w:rsidR="0050610D" w:rsidRPr="00871809" w:rsidRDefault="003D4D58" w:rsidP="00547833">
            <w:pPr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unclearly explained, not relevant to the objective(s) and data presented, restate results</w:t>
            </w:r>
          </w:p>
        </w:tc>
        <w:tc>
          <w:tcPr>
            <w:tcW w:w="2610" w:type="dxa"/>
          </w:tcPr>
          <w:p w14:paraId="0E33D8A8" w14:textId="2B7005E9" w:rsidR="0050610D" w:rsidRPr="00871809" w:rsidRDefault="003D4D58" w:rsidP="00547833">
            <w:pPr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clearly explained, based on the objective(s) and data presented</w:t>
            </w:r>
          </w:p>
        </w:tc>
        <w:tc>
          <w:tcPr>
            <w:tcW w:w="2695" w:type="dxa"/>
          </w:tcPr>
          <w:p w14:paraId="760B6564" w14:textId="59A1B2A9" w:rsidR="0050610D" w:rsidRPr="00871809" w:rsidRDefault="003D4D58" w:rsidP="00547833">
            <w:pPr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clearly explained, based on the objective(s) and data presented, describe the contribution to the field</w:t>
            </w:r>
          </w:p>
        </w:tc>
      </w:tr>
      <w:tr w:rsidR="004946EF" w:rsidRPr="00871809" w14:paraId="0E34DE72" w14:textId="77777777" w:rsidTr="00E55CB7">
        <w:tc>
          <w:tcPr>
            <w:tcW w:w="2335" w:type="dxa"/>
          </w:tcPr>
          <w:p w14:paraId="3B5DB4FB" w14:textId="1185C0FA" w:rsidR="004946EF" w:rsidRPr="00871809" w:rsidRDefault="004946EF" w:rsidP="00547833">
            <w:pPr>
              <w:rPr>
                <w:rFonts w:ascii="TH Sarabun Chula" w:hAnsi="TH Sarabun Chula" w:cs="TH Sarabun Chula"/>
                <w:b/>
                <w:bCs/>
                <w:sz w:val="28"/>
              </w:rPr>
            </w:pPr>
            <w:r w:rsidRPr="00871809">
              <w:rPr>
                <w:rFonts w:ascii="TH Sarabun Chula" w:hAnsi="TH Sarabun Chula" w:cs="TH Sarabun Chula"/>
                <w:b/>
                <w:bCs/>
                <w:sz w:val="28"/>
              </w:rPr>
              <w:t>Reference</w:t>
            </w:r>
            <w:r w:rsidR="00437CD7" w:rsidRPr="00871809">
              <w:rPr>
                <w:rFonts w:ascii="TH Sarabun Chula" w:hAnsi="TH Sarabun Chula" w:cs="TH Sarabun Chula"/>
                <w:b/>
                <w:bCs/>
                <w:sz w:val="28"/>
              </w:rPr>
              <w:t>s</w:t>
            </w:r>
          </w:p>
        </w:tc>
        <w:tc>
          <w:tcPr>
            <w:tcW w:w="3150" w:type="dxa"/>
          </w:tcPr>
          <w:p w14:paraId="14F4D388" w14:textId="0E6D5485" w:rsidR="004946EF" w:rsidRPr="00871809" w:rsidRDefault="00437CD7" w:rsidP="00547833">
            <w:pPr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No reference</w:t>
            </w:r>
          </w:p>
        </w:tc>
        <w:tc>
          <w:tcPr>
            <w:tcW w:w="2610" w:type="dxa"/>
          </w:tcPr>
          <w:p w14:paraId="0F63D3CA" w14:textId="22C138E0" w:rsidR="004946EF" w:rsidRPr="00871809" w:rsidRDefault="00437CD7" w:rsidP="00547833">
            <w:pPr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Formatting inconsistency</w:t>
            </w:r>
          </w:p>
        </w:tc>
        <w:tc>
          <w:tcPr>
            <w:tcW w:w="2695" w:type="dxa"/>
          </w:tcPr>
          <w:p w14:paraId="03C09586" w14:textId="06F6794D" w:rsidR="004946EF" w:rsidRPr="00871809" w:rsidRDefault="00437CD7" w:rsidP="00547833">
            <w:pPr>
              <w:rPr>
                <w:rFonts w:ascii="TH Sarabun Chula" w:hAnsi="TH Sarabun Chula" w:cs="TH Sarabun Chula"/>
                <w:sz w:val="28"/>
              </w:rPr>
            </w:pPr>
            <w:r w:rsidRPr="00871809">
              <w:rPr>
                <w:rFonts w:ascii="TH Sarabun Chula" w:hAnsi="TH Sarabun Chula" w:cs="TH Sarabun Chula"/>
                <w:sz w:val="28"/>
              </w:rPr>
              <w:t>Same format throughout</w:t>
            </w:r>
          </w:p>
        </w:tc>
      </w:tr>
    </w:tbl>
    <w:p w14:paraId="5CFEAD36" w14:textId="77777777" w:rsidR="00CC3E54" w:rsidRPr="00B0414B" w:rsidRDefault="00CC3E54" w:rsidP="00B0414B">
      <w:pPr>
        <w:spacing w:line="240" w:lineRule="auto"/>
        <w:jc w:val="both"/>
        <w:rPr>
          <w:rFonts w:ascii="TH SarabunPSK" w:hAnsi="TH SarabunPSK" w:cs="TH SarabunPSK"/>
          <w:sz w:val="28"/>
        </w:rPr>
      </w:pPr>
    </w:p>
    <w:sectPr w:rsidR="00CC3E54" w:rsidRPr="00B0414B" w:rsidSect="00EC45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Chula">
    <w:panose1 w:val="00000500000000000000"/>
    <w:charset w:val="00"/>
    <w:family w:val="auto"/>
    <w:pitch w:val="variable"/>
    <w:sig w:usb0="210000F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66C"/>
    <w:multiLevelType w:val="hybridMultilevel"/>
    <w:tmpl w:val="6E529E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0585"/>
    <w:multiLevelType w:val="hybridMultilevel"/>
    <w:tmpl w:val="41B67874"/>
    <w:lvl w:ilvl="0" w:tplc="AAFE4040">
      <w:numFmt w:val="bullet"/>
      <w:lvlText w:val=""/>
      <w:lvlJc w:val="left"/>
      <w:pPr>
        <w:ind w:left="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2" w15:restartNumberingAfterBreak="0">
    <w:nsid w:val="544A6021"/>
    <w:multiLevelType w:val="hybridMultilevel"/>
    <w:tmpl w:val="C51AFBAC"/>
    <w:lvl w:ilvl="0" w:tplc="549C6400">
      <w:numFmt w:val="bullet"/>
      <w:lvlText w:val=""/>
      <w:lvlJc w:val="left"/>
      <w:pPr>
        <w:ind w:left="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3" w15:restartNumberingAfterBreak="0">
    <w:nsid w:val="565A0FA6"/>
    <w:multiLevelType w:val="hybridMultilevel"/>
    <w:tmpl w:val="C54C8758"/>
    <w:lvl w:ilvl="0" w:tplc="F1303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394314">
    <w:abstractNumId w:val="3"/>
  </w:num>
  <w:num w:numId="2" w16cid:durableId="776020521">
    <w:abstractNumId w:val="0"/>
  </w:num>
  <w:num w:numId="3" w16cid:durableId="1956476626">
    <w:abstractNumId w:val="2"/>
  </w:num>
  <w:num w:numId="4" w16cid:durableId="482356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40"/>
    <w:rsid w:val="00006828"/>
    <w:rsid w:val="00015A11"/>
    <w:rsid w:val="00015B0A"/>
    <w:rsid w:val="00033997"/>
    <w:rsid w:val="00041E7E"/>
    <w:rsid w:val="000940DE"/>
    <w:rsid w:val="00161896"/>
    <w:rsid w:val="001835E9"/>
    <w:rsid w:val="00183738"/>
    <w:rsid w:val="00190F5A"/>
    <w:rsid w:val="001D0AB1"/>
    <w:rsid w:val="00223070"/>
    <w:rsid w:val="002926BF"/>
    <w:rsid w:val="002A1BEB"/>
    <w:rsid w:val="002A3023"/>
    <w:rsid w:val="00305F4D"/>
    <w:rsid w:val="00316DF8"/>
    <w:rsid w:val="0036237B"/>
    <w:rsid w:val="0037267E"/>
    <w:rsid w:val="00397A6C"/>
    <w:rsid w:val="003C0033"/>
    <w:rsid w:val="003D4D58"/>
    <w:rsid w:val="003E0883"/>
    <w:rsid w:val="003F02BB"/>
    <w:rsid w:val="003F5EE1"/>
    <w:rsid w:val="004161E6"/>
    <w:rsid w:val="00437BE3"/>
    <w:rsid w:val="00437CD7"/>
    <w:rsid w:val="00462F41"/>
    <w:rsid w:val="004674D2"/>
    <w:rsid w:val="004946EF"/>
    <w:rsid w:val="004A2AB8"/>
    <w:rsid w:val="004B36B6"/>
    <w:rsid w:val="0050610D"/>
    <w:rsid w:val="00527887"/>
    <w:rsid w:val="005408AB"/>
    <w:rsid w:val="00547833"/>
    <w:rsid w:val="0055485A"/>
    <w:rsid w:val="00573EDC"/>
    <w:rsid w:val="0058740B"/>
    <w:rsid w:val="005C1017"/>
    <w:rsid w:val="00622DF2"/>
    <w:rsid w:val="006350D1"/>
    <w:rsid w:val="006622CB"/>
    <w:rsid w:val="006C4FAE"/>
    <w:rsid w:val="006E61EC"/>
    <w:rsid w:val="006F76CF"/>
    <w:rsid w:val="00703744"/>
    <w:rsid w:val="00762139"/>
    <w:rsid w:val="0076651F"/>
    <w:rsid w:val="00797961"/>
    <w:rsid w:val="007B0B44"/>
    <w:rsid w:val="007C4AFF"/>
    <w:rsid w:val="008272DD"/>
    <w:rsid w:val="00841066"/>
    <w:rsid w:val="0084660E"/>
    <w:rsid w:val="00856CE6"/>
    <w:rsid w:val="0086180A"/>
    <w:rsid w:val="00871809"/>
    <w:rsid w:val="008A2CBF"/>
    <w:rsid w:val="008B6209"/>
    <w:rsid w:val="008D2278"/>
    <w:rsid w:val="008E06CB"/>
    <w:rsid w:val="009252FD"/>
    <w:rsid w:val="00950CB3"/>
    <w:rsid w:val="009960E4"/>
    <w:rsid w:val="009A1452"/>
    <w:rsid w:val="009A728D"/>
    <w:rsid w:val="009B2D1B"/>
    <w:rsid w:val="009B4E5E"/>
    <w:rsid w:val="009F351E"/>
    <w:rsid w:val="00A746F0"/>
    <w:rsid w:val="00AB1DE0"/>
    <w:rsid w:val="00AE46CC"/>
    <w:rsid w:val="00AF2B8D"/>
    <w:rsid w:val="00B03E6C"/>
    <w:rsid w:val="00B0414B"/>
    <w:rsid w:val="00B466DB"/>
    <w:rsid w:val="00B94126"/>
    <w:rsid w:val="00BA2B40"/>
    <w:rsid w:val="00BE03AB"/>
    <w:rsid w:val="00C275BE"/>
    <w:rsid w:val="00C44C2A"/>
    <w:rsid w:val="00C57B30"/>
    <w:rsid w:val="00CB7374"/>
    <w:rsid w:val="00CC3E54"/>
    <w:rsid w:val="00CC5320"/>
    <w:rsid w:val="00CC6848"/>
    <w:rsid w:val="00D07387"/>
    <w:rsid w:val="00D205EB"/>
    <w:rsid w:val="00D22464"/>
    <w:rsid w:val="00D226F7"/>
    <w:rsid w:val="00DB7609"/>
    <w:rsid w:val="00DC1DEB"/>
    <w:rsid w:val="00DD2058"/>
    <w:rsid w:val="00E1041D"/>
    <w:rsid w:val="00E32051"/>
    <w:rsid w:val="00E45201"/>
    <w:rsid w:val="00E55CB7"/>
    <w:rsid w:val="00E5614E"/>
    <w:rsid w:val="00E7477F"/>
    <w:rsid w:val="00E91F1E"/>
    <w:rsid w:val="00EC4576"/>
    <w:rsid w:val="00EC4578"/>
    <w:rsid w:val="00F26E8A"/>
    <w:rsid w:val="00F43A71"/>
    <w:rsid w:val="00F816C1"/>
    <w:rsid w:val="00FB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D4E32"/>
  <w15:chartTrackingRefBased/>
  <w15:docId w15:val="{6633E8CD-D25E-47D2-BDBD-1FCB4402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5949C-5BF4-4B52-BB48-D19D71A1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Monpichar Srisa-Art</dc:creator>
  <cp:keywords/>
  <dc:description/>
  <cp:lastModifiedBy>Nakara Bhawawet</cp:lastModifiedBy>
  <cp:revision>67</cp:revision>
  <dcterms:created xsi:type="dcterms:W3CDTF">2021-12-21T11:28:00Z</dcterms:created>
  <dcterms:modified xsi:type="dcterms:W3CDTF">2022-09-29T06:21:00Z</dcterms:modified>
</cp:coreProperties>
</file>